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5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649"/>
        <w:gridCol w:w="426"/>
        <w:gridCol w:w="1135"/>
        <w:gridCol w:w="767"/>
        <w:gridCol w:w="669"/>
        <w:gridCol w:w="614"/>
        <w:gridCol w:w="75"/>
        <w:gridCol w:w="161"/>
        <w:gridCol w:w="41"/>
        <w:gridCol w:w="106"/>
        <w:gridCol w:w="170"/>
        <w:gridCol w:w="67"/>
        <w:gridCol w:w="1136"/>
        <w:gridCol w:w="3238"/>
        <w:gridCol w:w="308"/>
      </w:tblGrid>
      <w:tr w:rsidR="00F3249D" w:rsidRPr="002D76DC" w:rsidTr="00394469">
        <w:trPr>
          <w:trHeight w:hRule="exact" w:val="851"/>
        </w:trPr>
        <w:tc>
          <w:tcPr>
            <w:tcW w:w="5132" w:type="dxa"/>
            <w:gridSpan w:val="11"/>
            <w:shd w:val="clear" w:color="auto" w:fill="auto"/>
            <w:noWrap/>
          </w:tcPr>
          <w:p w:rsidR="00F3249D" w:rsidRPr="004520C8" w:rsidRDefault="00BF223E" w:rsidP="00D32BE7">
            <w:pPr>
              <w:spacing w:line="380" w:lineRule="exact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709295</wp:posOffset>
                      </wp:positionH>
                      <wp:positionV relativeFrom="margin">
                        <wp:posOffset>9216374</wp:posOffset>
                      </wp:positionV>
                      <wp:extent cx="0" cy="180340"/>
                      <wp:effectExtent l="0" t="0" r="19050" b="29210"/>
                      <wp:wrapNone/>
                      <wp:docPr id="4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FD06" id="Line 4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.85pt,725.7pt" to="55.8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" strokeweight="2pt">
                      <w10:wrap anchorx="page" anchory="margin"/>
                    </v:line>
                  </w:pict>
                </mc:Fallback>
              </mc:AlternateContent>
            </w:r>
            <w:r w:rsidR="004520C8" w:rsidRPr="004520C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Specification of the purpose of use of the mandate</w:t>
            </w:r>
          </w:p>
        </w:tc>
        <w:tc>
          <w:tcPr>
            <w:tcW w:w="4919" w:type="dxa"/>
            <w:gridSpan w:val="5"/>
            <w:noWrap/>
            <w:tcMar>
              <w:right w:w="0" w:type="dxa"/>
            </w:tcMar>
          </w:tcPr>
          <w:p w:rsidR="00F3249D" w:rsidRPr="002D76DC" w:rsidRDefault="009C4BA1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14269B">
              <w:rPr>
                <w:noProof/>
              </w:rPr>
              <w:drawing>
                <wp:inline distT="0" distB="0" distL="0" distR="0">
                  <wp:extent cx="2520000" cy="468000"/>
                  <wp:effectExtent l="0" t="0" r="0" b="8255"/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49D" w:rsidRPr="009C4BA1" w:rsidTr="009C4BA1">
        <w:trPr>
          <w:trHeight w:hRule="exact" w:val="340"/>
        </w:trPr>
        <w:tc>
          <w:tcPr>
            <w:tcW w:w="5132" w:type="dxa"/>
            <w:gridSpan w:val="11"/>
            <w:shd w:val="clear" w:color="auto" w:fill="auto"/>
            <w:noWrap/>
          </w:tcPr>
          <w:p w:rsidR="00F3249D" w:rsidRPr="004520C8" w:rsidRDefault="004520C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with the mandate reference numbe</w:t>
            </w:r>
            <w:r w:rsidR="00F3249D" w:rsidRPr="004520C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r:</w:t>
            </w:r>
          </w:p>
        </w:tc>
        <w:tc>
          <w:tcPr>
            <w:tcW w:w="4919" w:type="dxa"/>
            <w:gridSpan w:val="5"/>
            <w:tcBorders>
              <w:bottom w:val="single" w:sz="4" w:space="0" w:color="auto"/>
            </w:tcBorders>
            <w:noWrap/>
          </w:tcPr>
          <w:p w:rsidR="00F3249D" w:rsidRPr="004520C8" w:rsidRDefault="004520C8" w:rsidP="009C4BA1">
            <w:pPr>
              <w:spacing w:line="220" w:lineRule="exact"/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Contact details</w:t>
            </w:r>
            <w:r w:rsidR="009C4BA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/>
              </w:rPr>
              <w:t>:</w:t>
            </w:r>
          </w:p>
        </w:tc>
      </w:tr>
      <w:tr w:rsidR="00FD45F7" w:rsidTr="00FD45F7">
        <w:trPr>
          <w:trHeight w:hRule="exact" w:val="284"/>
        </w:trPr>
        <w:tc>
          <w:tcPr>
            <w:tcW w:w="1138" w:type="dxa"/>
            <w:gridSpan w:val="2"/>
            <w:vMerge w:val="restart"/>
            <w:shd w:val="clear" w:color="auto" w:fill="auto"/>
            <w:noWrap/>
            <w:tcMar>
              <w:right w:w="0" w:type="dxa"/>
            </w:tcMar>
            <w:vAlign w:val="bottom"/>
          </w:tcPr>
          <w:p w:rsidR="00FD45F7" w:rsidRPr="00FD45F7" w:rsidRDefault="00FD45F7">
            <w:pPr>
              <w:rPr>
                <w:rFonts w:asciiTheme="minorHAnsi" w:hAnsiTheme="minorHAnsi" w:cstheme="minorHAnsi"/>
                <w:szCs w:val="16"/>
                <w:lang w:val="en-GB"/>
              </w:rPr>
            </w:pPr>
            <w:r w:rsidRPr="00FD45F7">
              <w:rPr>
                <w:rFonts w:asciiTheme="minorHAnsi" w:hAnsiTheme="minorHAnsi" w:cstheme="minorHAnsi"/>
                <w:szCs w:val="16"/>
                <w:lang w:val="en-GB"/>
              </w:rPr>
              <w:t>ZUEV8205</w:t>
            </w:r>
          </w:p>
        </w:tc>
        <w:tc>
          <w:tcPr>
            <w:tcW w:w="3686" w:type="dxa"/>
            <w:gridSpan w:val="6"/>
            <w:vMerge w:val="restart"/>
            <w:shd w:val="clear" w:color="auto" w:fill="auto"/>
            <w:tcMar>
              <w:left w:w="0" w:type="dxa"/>
            </w:tcMar>
            <w:vAlign w:val="bottom"/>
          </w:tcPr>
          <w:p w:rsidR="00FD45F7" w:rsidRPr="00FD45F7" w:rsidRDefault="00FD45F7">
            <w:pPr>
              <w:rPr>
                <w:rFonts w:asciiTheme="minorHAnsi" w:hAnsiTheme="minorHAnsi" w:cstheme="minorHAnsi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Mandatsreferenznr2"/>
                  <w:enabled/>
                  <w:calcOnExit w:val="0"/>
                  <w:textInput/>
                </w:ffData>
              </w:fldChar>
            </w:r>
            <w:bookmarkStart w:id="0" w:name="Mandatsreferenznr2"/>
            <w:r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1"/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  <w:tc>
          <w:tcPr>
            <w:tcW w:w="30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D45F7" w:rsidRPr="004520C8" w:rsidRDefault="00FD45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D45F7" w:rsidRPr="009C4BA1" w:rsidRDefault="00FD45F7" w:rsidP="004520C8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P</w:t>
            </w:r>
            <w:r w:rsidRPr="009C4BA1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GB"/>
              </w:rPr>
              <w:t>erson authorising the mandate</w:t>
            </w:r>
            <w:r w:rsidRPr="009C4B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D45F7" w:rsidTr="00FD45F7">
        <w:trPr>
          <w:trHeight w:hRule="exact" w:val="113"/>
        </w:trPr>
        <w:tc>
          <w:tcPr>
            <w:tcW w:w="1138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FD45F7" w:rsidRDefault="00FD45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FD45F7" w:rsidRDefault="00FD45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5F7" w:rsidRDefault="00FD45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2" w:name="tt2"/>
        <w:tc>
          <w:tcPr>
            <w:tcW w:w="49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FD45F7" w:rsidRPr="00D32BE7" w:rsidRDefault="00FD45F7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"/>
          </w:p>
        </w:tc>
      </w:tr>
      <w:tr w:rsidR="00F3249D">
        <w:trPr>
          <w:trHeight w:hRule="exact" w:val="113"/>
        </w:trPr>
        <w:tc>
          <w:tcPr>
            <w:tcW w:w="5132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</w:tcPr>
          <w:p w:rsidR="00F3249D" w:rsidRDefault="00F3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3249D" w:rsidRDefault="00F3249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3249D" w:rsidTr="00D32BE7">
        <w:trPr>
          <w:trHeight w:hRule="exact" w:val="454"/>
        </w:trPr>
        <w:tc>
          <w:tcPr>
            <w:tcW w:w="5132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3249D">
        <w:trPr>
          <w:trHeight w:hRule="exact" w:val="57"/>
        </w:trPr>
        <w:tc>
          <w:tcPr>
            <w:tcW w:w="5132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9D">
        <w:trPr>
          <w:trHeight w:hRule="exact" w:val="397"/>
        </w:trPr>
        <w:tc>
          <w:tcPr>
            <w:tcW w:w="5132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9D" w:rsidRDefault="00F3249D" w:rsidP="004520C8">
            <w:pPr>
              <w:rPr>
                <w:rFonts w:ascii="Arial" w:hAnsi="Arial" w:cs="Arial"/>
                <w:sz w:val="23"/>
                <w:szCs w:val="23"/>
              </w:rPr>
            </w:pPr>
            <w:r w:rsidRPr="00D32BE7">
              <w:rPr>
                <w:rFonts w:asciiTheme="minorHAnsi" w:hAnsiTheme="minorHAnsi" w:cstheme="minorHAnsi"/>
                <w:noProof/>
                <w:sz w:val="22"/>
                <w:szCs w:val="20"/>
              </w:rPr>
              <w:t>Tele</w:t>
            </w:r>
            <w:r w:rsidR="004520C8">
              <w:rPr>
                <w:rFonts w:asciiTheme="minorHAnsi" w:hAnsiTheme="minorHAnsi" w:cstheme="minorHAnsi"/>
                <w:noProof/>
                <w:sz w:val="22"/>
                <w:szCs w:val="20"/>
              </w:rPr>
              <w:t>ph</w:t>
            </w:r>
            <w:r w:rsidRPr="00D32BE7">
              <w:rPr>
                <w:rFonts w:asciiTheme="minorHAnsi" w:hAnsiTheme="minorHAnsi" w:cstheme="minorHAnsi"/>
                <w:noProof/>
                <w:sz w:val="22"/>
                <w:szCs w:val="20"/>
              </w:rPr>
              <w:t>on</w:t>
            </w:r>
            <w:r w:rsidR="004520C8">
              <w:rPr>
                <w:rFonts w:asciiTheme="minorHAnsi" w:hAnsiTheme="minorHAnsi" w:cstheme="minorHAnsi"/>
                <w:noProof/>
                <w:sz w:val="22"/>
                <w:szCs w:val="20"/>
              </w:rPr>
              <w:t>e</w:t>
            </w:r>
            <w:r w:rsidRPr="00D32BE7">
              <w:rPr>
                <w:rFonts w:asciiTheme="minorHAnsi" w:hAnsiTheme="minorHAnsi" w:cstheme="minorHAnsi"/>
                <w:noProof/>
                <w:sz w:val="22"/>
                <w:szCs w:val="20"/>
              </w:rPr>
              <w:t>:</w:t>
            </w:r>
            <w:r w:rsidRPr="00D32BE7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3" w:name="tt3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3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F3249D">
        <w:trPr>
          <w:trHeight w:hRule="exact" w:val="397"/>
        </w:trPr>
        <w:tc>
          <w:tcPr>
            <w:tcW w:w="5132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49D" w:rsidRDefault="00F3249D">
            <w:pPr>
              <w:rPr>
                <w:rFonts w:ascii="Arial" w:hAnsi="Arial" w:cs="Arial"/>
                <w:sz w:val="15"/>
                <w:szCs w:val="15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D32BE7">
              <w:rPr>
                <w:rFonts w:asciiTheme="minorHAnsi" w:hAnsiTheme="minorHAnsi" w:cstheme="minorHAnsi"/>
                <w:noProof/>
                <w:sz w:val="22"/>
                <w:szCs w:val="20"/>
              </w:rPr>
              <w:t>elefax:</w:t>
            </w:r>
            <w:r w:rsidRPr="00D32BE7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4" w:name="tt4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4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  <w:tr w:rsidR="00F3249D">
        <w:trPr>
          <w:trHeight w:hRule="exact" w:val="284"/>
        </w:trPr>
        <w:tc>
          <w:tcPr>
            <w:tcW w:w="5132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9D" w:rsidRPr="00D32BE7" w:rsidRDefault="00F3249D" w:rsidP="004520C8">
            <w:pPr>
              <w:spacing w:before="20"/>
              <w:rPr>
                <w:rFonts w:asciiTheme="minorHAnsi" w:hAnsiTheme="minorHAnsi" w:cstheme="minorHAnsi"/>
                <w:sz w:val="23"/>
                <w:szCs w:val="23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>E-</w:t>
            </w:r>
            <w:r w:rsidR="004520C8">
              <w:rPr>
                <w:rFonts w:asciiTheme="minorHAnsi" w:hAnsiTheme="minorHAnsi" w:cstheme="minorHAnsi"/>
                <w:sz w:val="22"/>
                <w:szCs w:val="20"/>
              </w:rPr>
              <w:t>m</w:t>
            </w: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>ail:</w:t>
            </w:r>
          </w:p>
        </w:tc>
      </w:tr>
      <w:tr w:rsidR="00F3249D">
        <w:trPr>
          <w:trHeight w:hRule="exact" w:val="340"/>
        </w:trPr>
        <w:tc>
          <w:tcPr>
            <w:tcW w:w="5132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15"/>
                <w:szCs w:val="15"/>
              </w:rPr>
            </w:pPr>
          </w:p>
        </w:tc>
        <w:bookmarkStart w:id="5" w:name="tt5"/>
        <w:tc>
          <w:tcPr>
            <w:tcW w:w="49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5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5"/>
          </w:p>
        </w:tc>
      </w:tr>
      <w:tr w:rsidR="00E37C49" w:rsidTr="00E37C49">
        <w:trPr>
          <w:trHeight w:hRule="exact" w:val="170"/>
        </w:trPr>
        <w:tc>
          <w:tcPr>
            <w:tcW w:w="10051" w:type="dxa"/>
            <w:gridSpan w:val="16"/>
            <w:noWrap/>
            <w:vAlign w:val="bottom"/>
          </w:tcPr>
          <w:p w:rsidR="00E37C49" w:rsidRPr="00D32BE7" w:rsidRDefault="00E37C49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F3249D" w:rsidRPr="00703962" w:rsidTr="000C0A06">
        <w:trPr>
          <w:trHeight w:hRule="exact" w:val="340"/>
        </w:trPr>
        <w:tc>
          <w:tcPr>
            <w:tcW w:w="489" w:type="dxa"/>
            <w:noWrap/>
            <w:tcMar>
              <w:left w:w="0" w:type="dxa"/>
            </w:tcMar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D32BE7">
              <w:rPr>
                <w:rFonts w:asciiTheme="minorHAnsi" w:hAnsiTheme="minorHAnsi" w:cstheme="minorHAnsi"/>
                <w:b/>
                <w:sz w:val="22"/>
                <w:szCs w:val="20"/>
              </w:rPr>
              <w:t>(1)</w:t>
            </w:r>
          </w:p>
        </w:tc>
        <w:tc>
          <w:tcPr>
            <w:tcW w:w="9562" w:type="dxa"/>
            <w:gridSpan w:val="15"/>
            <w:noWrap/>
            <w:tcMar>
              <w:left w:w="0" w:type="dxa"/>
            </w:tcMar>
            <w:vAlign w:val="bottom"/>
          </w:tcPr>
          <w:p w:rsidR="00F3249D" w:rsidRPr="004520C8" w:rsidRDefault="004520C8" w:rsidP="004520C8">
            <w:pPr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GB"/>
              </w:rPr>
              <w:t>The mandate shall be used for the following procedure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  <w:lang w:val="en-GB"/>
              </w:rPr>
              <w:t>s</w:t>
            </w:r>
            <w:r w:rsidR="00F3249D" w:rsidRPr="004520C8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t>:</w:t>
            </w:r>
          </w:p>
        </w:tc>
      </w:tr>
      <w:tr w:rsidR="00F3249D" w:rsidRPr="00703962" w:rsidTr="000C0A06">
        <w:trPr>
          <w:trHeight w:hRule="exact" w:val="113"/>
        </w:trPr>
        <w:tc>
          <w:tcPr>
            <w:tcW w:w="489" w:type="dxa"/>
            <w:noWrap/>
          </w:tcPr>
          <w:p w:rsidR="00F3249D" w:rsidRPr="004520C8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880" w:type="dxa"/>
            <w:gridSpan w:val="12"/>
            <w:noWrap/>
          </w:tcPr>
          <w:p w:rsidR="00F3249D" w:rsidRPr="004520C8" w:rsidRDefault="00F3249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682" w:type="dxa"/>
            <w:gridSpan w:val="3"/>
            <w:noWrap/>
            <w:vAlign w:val="bottom"/>
          </w:tcPr>
          <w:p w:rsidR="00F3249D" w:rsidRPr="004520C8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Pr="00D32BE7" w:rsidRDefault="004520C8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520C8">
              <w:rPr>
                <w:rFonts w:asciiTheme="minorHAnsi" w:hAnsiTheme="minorHAnsi" w:cstheme="minorHAnsi"/>
                <w:b/>
                <w:sz w:val="20"/>
                <w:szCs w:val="18"/>
              </w:rPr>
              <w:t>Official file number</w:t>
            </w:r>
            <w:r w:rsidR="00F3249D" w:rsidRPr="00D32BE7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4520C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20C8">
              <w:rPr>
                <w:rFonts w:asciiTheme="minorHAnsi" w:hAnsiTheme="minorHAnsi" w:cstheme="minorHAnsi"/>
                <w:sz w:val="20"/>
                <w:szCs w:val="18"/>
              </w:rPr>
              <w:t>Fee number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4520C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20C8">
              <w:rPr>
                <w:rFonts w:asciiTheme="minorHAnsi" w:hAnsiTheme="minorHAnsi" w:cstheme="minorHAnsi"/>
                <w:sz w:val="20"/>
                <w:szCs w:val="18"/>
              </w:rPr>
              <w:t>Amount</w:t>
            </w:r>
            <w:r w:rsidR="00F3249D" w:rsidRPr="00D32BE7">
              <w:rPr>
                <w:rFonts w:asciiTheme="minorHAnsi" w:hAnsiTheme="minorHAnsi" w:cstheme="minorHAnsi"/>
                <w:sz w:val="20"/>
                <w:szCs w:val="18"/>
              </w:rPr>
              <w:t xml:space="preserve"> in €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4520C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20C8">
              <w:rPr>
                <w:rFonts w:asciiTheme="minorHAnsi" w:hAnsiTheme="minorHAnsi" w:cstheme="minorHAnsi"/>
                <w:sz w:val="20"/>
                <w:szCs w:val="18"/>
              </w:rPr>
              <w:t>Explanatory notes</w:t>
            </w: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bookmarkStart w:id="6" w:name="tt6"/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6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6"/>
          </w:p>
        </w:tc>
        <w:bookmarkStart w:id="7" w:name="tt8"/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8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7"/>
          </w:p>
        </w:tc>
        <w:bookmarkStart w:id="8" w:name="tt9"/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9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8"/>
          </w:p>
        </w:tc>
        <w:bookmarkStart w:id="9" w:name="tt17"/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49D" w:rsidRPr="00D32BE7" w:rsidRDefault="00F3249D">
            <w:pPr>
              <w:spacing w:before="40"/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7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9"/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2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249D" w:rsidRPr="004520C8" w:rsidRDefault="004520C8" w:rsidP="00D32BE7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In case you intend to indicate multiple file numbers, please refer to our notes on collective payments at www.dpma.de.</w:t>
            </w:r>
          </w:p>
        </w:tc>
        <w:bookmarkStart w:id="10" w:name="tt10"/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0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0"/>
          </w:p>
        </w:tc>
        <w:bookmarkStart w:id="11" w:name="tt11"/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1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 w:rsidTr="008F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2" w:name="tt12"/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2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2"/>
          </w:p>
        </w:tc>
        <w:bookmarkStart w:id="13" w:name="tt13"/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3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3"/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26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14" w:name="tt14"/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4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4"/>
          </w:p>
        </w:tc>
        <w:bookmarkStart w:id="15" w:name="tt15"/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5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5"/>
          </w:p>
        </w:tc>
        <w:tc>
          <w:tcPr>
            <w:tcW w:w="3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szCs w:val="23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 w:rsidRPr="00703962">
        <w:trPr>
          <w:trHeight w:hRule="exact" w:val="28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Pr="00D32BE7" w:rsidRDefault="004520C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20C8">
              <w:rPr>
                <w:rFonts w:asciiTheme="minorHAnsi" w:hAnsiTheme="minorHAnsi" w:cstheme="minorHAnsi"/>
                <w:b/>
                <w:sz w:val="20"/>
                <w:szCs w:val="18"/>
              </w:rPr>
              <w:t>Internal file number: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249D" w:rsidRPr="00D32BE7" w:rsidRDefault="004520C8">
            <w:pPr>
              <w:jc w:val="right"/>
              <w:rPr>
                <w:rFonts w:asciiTheme="minorHAnsi" w:hAnsiTheme="minorHAnsi" w:cstheme="minorHAnsi"/>
                <w:b/>
                <w:sz w:val="20"/>
                <w:szCs w:val="23"/>
              </w:rPr>
            </w:pPr>
            <w:r w:rsidRPr="004520C8">
              <w:rPr>
                <w:rFonts w:asciiTheme="minorHAnsi" w:hAnsiTheme="minorHAnsi" w:cstheme="minorHAnsi"/>
                <w:b/>
                <w:sz w:val="20"/>
                <w:szCs w:val="18"/>
              </w:rPr>
              <w:t>Total amount</w:t>
            </w:r>
            <w:r w:rsidR="00F3249D" w:rsidRPr="00D32BE7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  <w:bookmarkStart w:id="16" w:name="tt16"/>
        <w:tc>
          <w:tcPr>
            <w:tcW w:w="1756" w:type="dxa"/>
            <w:gridSpan w:val="7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32BE7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t16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b/>
                <w:szCs w:val="22"/>
              </w:rPr>
            </w:r>
            <w:r w:rsidRPr="00D32BE7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9D" w:rsidRPr="004520C8" w:rsidRDefault="004520C8" w:rsidP="00D32BE7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>If the fee number is unknown, you can give more details on the payment’s purpose in this column.</w:t>
            </w:r>
          </w:p>
        </w:tc>
      </w:tr>
      <w:bookmarkStart w:id="17" w:name="tt7"/>
      <w:tr w:rsidR="00F3249D">
        <w:trPr>
          <w:trHeight w:hRule="exact" w:val="312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7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7"/>
          </w:p>
        </w:tc>
        <w:tc>
          <w:tcPr>
            <w:tcW w:w="2050" w:type="dxa"/>
            <w:gridSpan w:val="3"/>
            <w:tcBorders>
              <w:lef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double" w:sz="6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9D">
        <w:trPr>
          <w:trHeight w:hRule="exact" w:val="85"/>
        </w:trPr>
        <w:tc>
          <w:tcPr>
            <w:tcW w:w="2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Default="00F324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34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249D" w:rsidRPr="00D32BE7" w:rsidRDefault="004520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0C8">
              <w:rPr>
                <w:rFonts w:asciiTheme="minorHAnsi" w:hAnsiTheme="minorHAnsi" w:cstheme="minorHAnsi"/>
                <w:b/>
                <w:sz w:val="22"/>
                <w:szCs w:val="20"/>
              </w:rPr>
              <w:t>IP right owner’s name:</w:t>
            </w:r>
          </w:p>
        </w:tc>
        <w:bookmarkStart w:id="18" w:name="tt18"/>
        <w:tc>
          <w:tcPr>
            <w:tcW w:w="65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8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8"/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249D" w:rsidRPr="004520C8" w:rsidRDefault="004520C8" w:rsidP="004520C8">
            <w:pPr>
              <w:spacing w:line="200" w:lineRule="exact"/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</w:pPr>
            <w:r w:rsidRPr="004520C8">
              <w:rPr>
                <w:rFonts w:asciiTheme="minorHAnsi" w:hAnsiTheme="minorHAnsi" w:cstheme="minorHAnsi"/>
                <w:b/>
                <w:bCs/>
                <w:sz w:val="18"/>
                <w:szCs w:val="16"/>
                <w:lang w:val="en-GB"/>
              </w:rPr>
              <w:t>In procedures with multiple parties (opposition, cancellation),</w:t>
            </w:r>
            <w:r w:rsidRPr="004520C8">
              <w:rPr>
                <w:rFonts w:asciiTheme="minorHAnsi" w:hAnsiTheme="minorHAnsi" w:cstheme="minorHAnsi"/>
                <w:b/>
                <w:sz w:val="18"/>
                <w:szCs w:val="16"/>
                <w:lang w:val="en-GB"/>
              </w:rPr>
              <w:t xml:space="preserve"> official file number of the contested IP right:</w:t>
            </w:r>
          </w:p>
        </w:tc>
        <w:bookmarkStart w:id="19" w:name="tt19"/>
        <w:tc>
          <w:tcPr>
            <w:tcW w:w="4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19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9"/>
          </w:p>
        </w:tc>
      </w:tr>
      <w:tr w:rsidR="00F3249D" w:rsidTr="000C0A06">
        <w:trPr>
          <w:trHeight w:hRule="exact" w:val="170"/>
        </w:trPr>
        <w:tc>
          <w:tcPr>
            <w:tcW w:w="489" w:type="dxa"/>
            <w:tcBorders>
              <w:top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2" w:type="dxa"/>
            <w:gridSpan w:val="15"/>
            <w:tcBorders>
              <w:top w:val="single" w:sz="4" w:space="0" w:color="auto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49D" w:rsidRPr="00703962" w:rsidTr="000C0A06">
        <w:trPr>
          <w:trHeight w:hRule="exact" w:val="340"/>
        </w:trPr>
        <w:tc>
          <w:tcPr>
            <w:tcW w:w="489" w:type="dxa"/>
            <w:noWrap/>
            <w:tcMar>
              <w:left w:w="0" w:type="dxa"/>
            </w:tcMar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b/>
                <w:sz w:val="22"/>
                <w:szCs w:val="20"/>
              </w:rPr>
              <w:t>(2)</w:t>
            </w:r>
          </w:p>
        </w:tc>
        <w:tc>
          <w:tcPr>
            <w:tcW w:w="9562" w:type="dxa"/>
            <w:gridSpan w:val="15"/>
            <w:noWrap/>
            <w:tcMar>
              <w:left w:w="0" w:type="dxa"/>
            </w:tcMar>
            <w:vAlign w:val="bottom"/>
          </w:tcPr>
          <w:p w:rsidR="00F3249D" w:rsidRPr="00052F2D" w:rsidRDefault="00052F2D">
            <w:pPr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</w:pPr>
            <w:r w:rsidRPr="00052F2D">
              <w:rPr>
                <w:rFonts w:asciiTheme="minorHAnsi" w:hAnsiTheme="minorHAnsi" w:cstheme="minorHAnsi"/>
                <w:b/>
                <w:sz w:val="22"/>
                <w:szCs w:val="20"/>
                <w:lang w:val="en-GB"/>
              </w:rPr>
              <w:t>Use for future payments (permanent collection)</w:t>
            </w:r>
          </w:p>
        </w:tc>
      </w:tr>
      <w:tr w:rsidR="00F3249D" w:rsidRPr="00703962" w:rsidTr="000C0A06">
        <w:trPr>
          <w:trHeight w:hRule="exact" w:val="113"/>
        </w:trPr>
        <w:tc>
          <w:tcPr>
            <w:tcW w:w="489" w:type="dxa"/>
            <w:noWrap/>
            <w:tcMar>
              <w:left w:w="0" w:type="dxa"/>
            </w:tcMar>
          </w:tcPr>
          <w:p w:rsidR="00F3249D" w:rsidRPr="00052F2D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  <w:tc>
          <w:tcPr>
            <w:tcW w:w="4880" w:type="dxa"/>
            <w:gridSpan w:val="12"/>
            <w:noWrap/>
            <w:tcMar>
              <w:left w:w="0" w:type="dxa"/>
            </w:tcMar>
          </w:tcPr>
          <w:p w:rsidR="00F3249D" w:rsidRPr="00052F2D" w:rsidRDefault="00F3249D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4682" w:type="dxa"/>
            <w:gridSpan w:val="3"/>
            <w:noWrap/>
            <w:tcMar>
              <w:left w:w="0" w:type="dxa"/>
            </w:tcMar>
            <w:vAlign w:val="bottom"/>
          </w:tcPr>
          <w:p w:rsidR="00F3249D" w:rsidRPr="00052F2D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bookmarkStart w:id="20" w:name="kk1"/>
      <w:tr w:rsidR="00F3249D" w:rsidRPr="00703962" w:rsidTr="00B84763">
        <w:trPr>
          <w:trHeight w:hRule="exact" w:val="737"/>
        </w:trPr>
        <w:tc>
          <w:tcPr>
            <w:tcW w:w="489" w:type="dxa"/>
            <w:noWrap/>
            <w:tcMar>
              <w:left w:w="0" w:type="dxa"/>
            </w:tcMar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16"/>
              </w:rPr>
            </w:pP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562" w:type="dxa"/>
            <w:gridSpan w:val="15"/>
            <w:tcMar>
              <w:left w:w="0" w:type="dxa"/>
            </w:tcMar>
          </w:tcPr>
          <w:p w:rsidR="00F3249D" w:rsidRPr="00052F2D" w:rsidRDefault="00052F2D" w:rsidP="00B84763">
            <w:pPr>
              <w:spacing w:line="230" w:lineRule="exac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52F2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 mandate shall also be used for fees and costs to be paid in the future relating to the official file number under</w:t>
            </w:r>
            <w:r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 </w:t>
            </w:r>
            <w:r w:rsidRPr="00052F2D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(1) or the file numbers given in the attached collective payment list until cancelled. (Note: only possible if field S12-5 "Recurrent payments" in the SEPA Core Direct Debit Mandate (form A 9530) has been ticked.)</w:t>
            </w:r>
          </w:p>
        </w:tc>
      </w:tr>
      <w:tr w:rsidR="00F3249D" w:rsidRPr="00703962" w:rsidTr="000C0A06">
        <w:trPr>
          <w:trHeight w:hRule="exact" w:val="170"/>
        </w:trPr>
        <w:tc>
          <w:tcPr>
            <w:tcW w:w="10051" w:type="dxa"/>
            <w:gridSpan w:val="16"/>
            <w:noWrap/>
          </w:tcPr>
          <w:p w:rsidR="00F3249D" w:rsidRPr="00052F2D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F3249D" w:rsidTr="000C0A06">
        <w:trPr>
          <w:trHeight w:hRule="exact" w:val="340"/>
        </w:trPr>
        <w:tc>
          <w:tcPr>
            <w:tcW w:w="489" w:type="dxa"/>
            <w:noWrap/>
            <w:tcMar>
              <w:left w:w="0" w:type="dxa"/>
            </w:tcMar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b/>
                <w:sz w:val="22"/>
                <w:szCs w:val="20"/>
              </w:rPr>
              <w:t>(3)</w:t>
            </w:r>
          </w:p>
        </w:tc>
        <w:tc>
          <w:tcPr>
            <w:tcW w:w="9562" w:type="dxa"/>
            <w:gridSpan w:val="15"/>
            <w:noWrap/>
            <w:tcMar>
              <w:left w:w="0" w:type="dxa"/>
            </w:tcMar>
            <w:vAlign w:val="bottom"/>
          </w:tcPr>
          <w:p w:rsidR="00F3249D" w:rsidRPr="00D32BE7" w:rsidRDefault="00B8476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84763">
              <w:rPr>
                <w:rFonts w:asciiTheme="minorHAnsi" w:hAnsiTheme="minorHAnsi" w:cstheme="minorHAnsi"/>
                <w:b/>
                <w:sz w:val="22"/>
                <w:szCs w:val="20"/>
              </w:rPr>
              <w:t>Notifications of change</w:t>
            </w:r>
          </w:p>
        </w:tc>
      </w:tr>
      <w:tr w:rsidR="00F3249D" w:rsidTr="000C0A06">
        <w:trPr>
          <w:trHeight w:hRule="exact" w:val="113"/>
        </w:trPr>
        <w:tc>
          <w:tcPr>
            <w:tcW w:w="489" w:type="dxa"/>
            <w:noWrap/>
            <w:tcMar>
              <w:left w:w="0" w:type="dxa"/>
            </w:tcMar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562" w:type="dxa"/>
            <w:gridSpan w:val="15"/>
            <w:noWrap/>
            <w:tcMar>
              <w:left w:w="0" w:type="dxa"/>
            </w:tcMar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bookmarkStart w:id="21" w:name="kk2"/>
      <w:tr w:rsidR="00F3249D" w:rsidRPr="00703962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56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:rsidR="00F3249D" w:rsidRPr="00B84763" w:rsidRDefault="00B84763" w:rsidP="00D32BE7">
            <w:pPr>
              <w:spacing w:line="210" w:lineRule="exact"/>
              <w:rPr>
                <w:rFonts w:asciiTheme="minorHAnsi" w:hAnsiTheme="minorHAnsi" w:cstheme="minorHAnsi"/>
                <w:sz w:val="23"/>
                <w:szCs w:val="23"/>
                <w:lang w:val="en-GB"/>
              </w:rPr>
            </w:pPr>
            <w:r w:rsidRPr="00B84763">
              <w:rPr>
                <w:rFonts w:asciiTheme="minorHAnsi" w:hAnsiTheme="minorHAnsi" w:cstheme="minorHAnsi"/>
                <w:sz w:val="20"/>
                <w:szCs w:val="18"/>
                <w:lang w:val="en-GB"/>
              </w:rPr>
              <w:t>The payments for the following official file numbers shall no longer be debited based on the mandate:</w:t>
            </w:r>
          </w:p>
        </w:tc>
      </w:tr>
      <w:tr w:rsidR="00F3249D" w:rsidRPr="00703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249D" w:rsidRPr="00B84763" w:rsidRDefault="00F32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56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49D" w:rsidRPr="00B84763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05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249D" w:rsidRPr="00D32BE7" w:rsidRDefault="00B8476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B84763">
              <w:rPr>
                <w:rFonts w:asciiTheme="minorHAnsi" w:hAnsiTheme="minorHAnsi" w:cstheme="minorHAnsi"/>
                <w:b/>
                <w:sz w:val="22"/>
                <w:szCs w:val="20"/>
              </w:rPr>
              <w:t>File numbers</w:t>
            </w:r>
            <w:r w:rsidR="00F3249D" w:rsidRPr="00D32BE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</w:tr>
      <w:tr w:rsidR="00F3249D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7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 xml:space="preserve">1. </w:t>
            </w:r>
            <w:bookmarkStart w:id="22" w:name="tt20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0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31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 xml:space="preserve">3. </w:t>
            </w:r>
            <w:bookmarkStart w:id="23" w:name="tt22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2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3"/>
          </w:p>
        </w:tc>
      </w:tr>
      <w:tr w:rsidR="00F3249D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 xml:space="preserve">2. </w:t>
            </w:r>
            <w:bookmarkStart w:id="24" w:name="tt21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1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4"/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32BE7">
              <w:rPr>
                <w:rFonts w:asciiTheme="minorHAnsi" w:hAnsiTheme="minorHAnsi" w:cstheme="minorHAnsi"/>
                <w:sz w:val="22"/>
                <w:szCs w:val="20"/>
              </w:rPr>
              <w:t xml:space="preserve">4. </w:t>
            </w:r>
            <w:bookmarkStart w:id="25" w:name="tt23"/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3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5"/>
          </w:p>
        </w:tc>
      </w:tr>
      <w:tr w:rsidR="00F3249D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47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3249D" w:rsidRDefault="00F3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249D" w:rsidRDefault="00F3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6" w:name="kk3"/>
      <w:tr w:rsidR="00F3249D" w:rsidRPr="00703962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25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3249D" w:rsidRPr="00B84763" w:rsidRDefault="00B84763" w:rsidP="00D32BE7">
            <w:pPr>
              <w:spacing w:before="40" w:line="210" w:lineRule="exac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847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mandate with the above-mentioned mandate reference number shall be revoked completely</w:t>
            </w:r>
            <w:r w:rsidR="00F3249D" w:rsidRPr="00B847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F3249D" w:rsidRPr="00B84763" w:rsidRDefault="00F3249D">
            <w:pPr>
              <w:rPr>
                <w:rFonts w:ascii="Arial" w:hAnsi="Arial" w:cs="Arial"/>
                <w:sz w:val="23"/>
                <w:szCs w:val="23"/>
                <w:lang w:val="en-GB"/>
              </w:rPr>
            </w:pPr>
          </w:p>
        </w:tc>
      </w:tr>
      <w:bookmarkStart w:id="27" w:name="kk4"/>
      <w:tr w:rsidR="00F3249D" w:rsidTr="000C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</w:r>
            <w:r w:rsidR="00F84A8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F3249D" w:rsidRPr="00D32BE7" w:rsidRDefault="00B84763" w:rsidP="00B84763">
            <w:pPr>
              <w:spacing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F3249D" w:rsidRPr="00D32B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28" w:name="tt24"/>
        <w:tc>
          <w:tcPr>
            <w:tcW w:w="84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4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8"/>
          </w:p>
        </w:tc>
      </w:tr>
      <w:bookmarkStart w:id="29" w:name="tt25"/>
      <w:tr w:rsidR="00F3249D" w:rsidTr="00B8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0"/>
        </w:trPr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5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29"/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</w:p>
        </w:tc>
        <w:bookmarkStart w:id="30" w:name="tt26"/>
        <w:tc>
          <w:tcPr>
            <w:tcW w:w="5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49D" w:rsidRPr="00D32BE7" w:rsidRDefault="00F3249D">
            <w:pPr>
              <w:rPr>
                <w:rFonts w:asciiTheme="minorHAnsi" w:hAnsiTheme="minorHAnsi" w:cstheme="minorHAnsi"/>
                <w:szCs w:val="23"/>
              </w:rPr>
            </w:pPr>
            <w:r w:rsidRPr="00D32BE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t26"/>
                  <w:enabled/>
                  <w:calcOnExit w:val="0"/>
                  <w:textInput/>
                </w:ffData>
              </w:fldChar>
            </w:r>
            <w:r w:rsidRPr="00D32BE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32BE7">
              <w:rPr>
                <w:rFonts w:asciiTheme="minorHAnsi" w:hAnsiTheme="minorHAnsi" w:cstheme="minorHAnsi"/>
                <w:szCs w:val="22"/>
              </w:rPr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32BE7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0"/>
          </w:p>
        </w:tc>
      </w:tr>
      <w:tr w:rsidR="00F32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1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3249D" w:rsidRPr="00D32BE7" w:rsidRDefault="00B84763">
            <w:pPr>
              <w:rPr>
                <w:rFonts w:asciiTheme="minorHAnsi" w:hAnsiTheme="minorHAnsi" w:cstheme="minorHAnsi"/>
                <w:sz w:val="18"/>
                <w:szCs w:val="15"/>
              </w:rPr>
            </w:pPr>
            <w:r w:rsidRPr="00B84763">
              <w:rPr>
                <w:rFonts w:asciiTheme="minorHAnsi" w:hAnsiTheme="minorHAnsi" w:cstheme="minorHAnsi"/>
                <w:sz w:val="18"/>
                <w:szCs w:val="15"/>
              </w:rPr>
              <w:t>Place, date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49D" w:rsidRPr="00D32BE7" w:rsidRDefault="00F3249D">
            <w:pPr>
              <w:rPr>
                <w:rFonts w:asciiTheme="minorHAnsi" w:hAnsiTheme="minorHAnsi" w:cstheme="minorHAnsi"/>
                <w:sz w:val="18"/>
                <w:szCs w:val="23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49D" w:rsidRPr="00D32BE7" w:rsidRDefault="00B84763">
            <w:pPr>
              <w:rPr>
                <w:rFonts w:asciiTheme="minorHAnsi" w:hAnsiTheme="minorHAnsi" w:cstheme="minorHAnsi"/>
                <w:sz w:val="18"/>
                <w:szCs w:val="15"/>
              </w:rPr>
            </w:pPr>
            <w:r w:rsidRPr="00B84763">
              <w:rPr>
                <w:rFonts w:asciiTheme="minorHAnsi" w:hAnsiTheme="minorHAnsi" w:cstheme="minorHAnsi"/>
                <w:sz w:val="18"/>
                <w:szCs w:val="15"/>
              </w:rPr>
              <w:t>Signature</w:t>
            </w:r>
          </w:p>
        </w:tc>
      </w:tr>
      <w:tr w:rsidR="00F3249D" w:rsidTr="00E3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05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249D" w:rsidRDefault="00F3249D">
            <w:pPr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</w:tr>
    </w:tbl>
    <w:p w:rsidR="00F3249D" w:rsidRDefault="001C1073">
      <w:pPr>
        <w:tabs>
          <w:tab w:val="left" w:leader="dot" w:pos="963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0F525" wp14:editId="45095A84">
                <wp:simplePos x="0" y="0"/>
                <wp:positionH relativeFrom="page">
                  <wp:posOffset>708025</wp:posOffset>
                </wp:positionH>
                <wp:positionV relativeFrom="margin">
                  <wp:posOffset>9377261</wp:posOffset>
                </wp:positionV>
                <wp:extent cx="180340" cy="0"/>
                <wp:effectExtent l="0" t="0" r="29210" b="19050"/>
                <wp:wrapNone/>
                <wp:docPr id="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2781" id="Line 4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5.75pt,738.35pt" to="69.95pt,7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" strokeweight="2pt">
                <w10:wrap anchorx="page" anchory="margin"/>
              </v:line>
            </w:pict>
          </mc:Fallback>
        </mc:AlternateContent>
      </w:r>
      <w:r w:rsidR="002D76DC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623252</wp:posOffset>
                </wp:positionH>
                <wp:positionV relativeFrom="margin">
                  <wp:posOffset>9294495</wp:posOffset>
                </wp:positionV>
                <wp:extent cx="180340" cy="0"/>
                <wp:effectExtent l="90170" t="0" r="0" b="100330"/>
                <wp:wrapNone/>
                <wp:docPr id="3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56E3" id="Line 423" o:spid="_x0000_s1026" style="position:absolute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9.05pt,731.85pt" to="63.25pt,7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" strokeweight="2pt">
                <w10:wrap anchorx="page" anchory="margin"/>
              </v:line>
            </w:pict>
          </mc:Fallback>
        </mc:AlternateContent>
      </w:r>
    </w:p>
    <w:sectPr w:rsidR="00F3249D" w:rsidSect="002D76DC">
      <w:headerReference w:type="first" r:id="rId7"/>
      <w:pgSz w:w="11906" w:h="16838" w:code="9"/>
      <w:pgMar w:top="1134" w:right="851" w:bottom="567" w:left="1134" w:header="29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8" w:rsidRDefault="003F63C8">
      <w:r>
        <w:separator/>
      </w:r>
    </w:p>
  </w:endnote>
  <w:endnote w:type="continuationSeparator" w:id="0">
    <w:p w:rsidR="003F63C8" w:rsidRDefault="003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8" w:rsidRDefault="003F63C8">
      <w:r>
        <w:separator/>
      </w:r>
    </w:p>
  </w:footnote>
  <w:footnote w:type="continuationSeparator" w:id="0">
    <w:p w:rsidR="003F63C8" w:rsidRDefault="003F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9D" w:rsidRDefault="002D76D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0</wp:posOffset>
          </wp:positionV>
          <wp:extent cx="2286000" cy="1321200"/>
          <wp:effectExtent l="0" t="0" r="0" b="0"/>
          <wp:wrapTight wrapText="bothSides">
            <wp:wrapPolygon edited="0">
              <wp:start x="0" y="0"/>
              <wp:lineTo x="0" y="21185"/>
              <wp:lineTo x="21420" y="21185"/>
              <wp:lineTo x="2142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MAengl_2017_Office_Farbe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4097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2"/>
    <w:rsid w:val="00000172"/>
    <w:rsid w:val="00052F2D"/>
    <w:rsid w:val="00090442"/>
    <w:rsid w:val="000C0A06"/>
    <w:rsid w:val="001C1073"/>
    <w:rsid w:val="002D76DC"/>
    <w:rsid w:val="002E7CEB"/>
    <w:rsid w:val="00333D48"/>
    <w:rsid w:val="00371736"/>
    <w:rsid w:val="00394469"/>
    <w:rsid w:val="003F63C8"/>
    <w:rsid w:val="004520C8"/>
    <w:rsid w:val="004A5899"/>
    <w:rsid w:val="006E1BF2"/>
    <w:rsid w:val="00703962"/>
    <w:rsid w:val="007F63AF"/>
    <w:rsid w:val="008554B4"/>
    <w:rsid w:val="008E5383"/>
    <w:rsid w:val="008F3932"/>
    <w:rsid w:val="009C4BA1"/>
    <w:rsid w:val="00A4008F"/>
    <w:rsid w:val="00B01A7D"/>
    <w:rsid w:val="00B84763"/>
    <w:rsid w:val="00BF223E"/>
    <w:rsid w:val="00C25EB9"/>
    <w:rsid w:val="00D32BE7"/>
    <w:rsid w:val="00DE1C57"/>
    <w:rsid w:val="00E37C49"/>
    <w:rsid w:val="00EE642A"/>
    <w:rsid w:val="00F3249D"/>
    <w:rsid w:val="00F84A8F"/>
    <w:rsid w:val="00FD45F7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Specification of the purpose of use of the mandate</vt:lpstr>
    </vt:vector>
  </TitlesOfParts>
  <Manager/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the purpose of use of the mandate</dc:title>
  <dc:subject>2.22</dc:subject>
  <dc:creator/>
  <cp:keywords/>
  <dc:description>26.07.2022</dc:description>
  <cp:lastModifiedBy/>
  <cp:revision>1</cp:revision>
  <cp:lastPrinted>2013-08-20T09:56:00Z</cp:lastPrinted>
  <dcterms:created xsi:type="dcterms:W3CDTF">2022-01-27T15:33:00Z</dcterms:created>
  <dcterms:modified xsi:type="dcterms:W3CDTF">2022-07-26T11:07:00Z</dcterms:modified>
</cp:coreProperties>
</file>